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6BFB80" w14:textId="77777777" w:rsidR="00BB7AA2" w:rsidRDefault="007B2E45" w:rsidP="008636CD">
      <w:pPr>
        <w:spacing w:afterLines="50" w:after="146" w:line="280" w:lineRule="exact"/>
      </w:pPr>
      <w:bookmarkStart w:id="0" w:name="_GoBack"/>
      <w:bookmarkEnd w:id="0"/>
      <w:r w:rsidRPr="007B2E45">
        <w:t>LAN（ローカル・エリア・ネットワーク）では、どのようなことが実現できるのか。また、LANを構築するために何が必要なのか。それを知るためには、LANの基礎知識が必要です。LANは、クライアントのユーザーが</w:t>
      </w:r>
      <w:r w:rsidR="001D105D" w:rsidRPr="007B2E45">
        <w:rPr>
          <w:rFonts w:hint="eastAsia"/>
        </w:rPr>
        <w:t>サーバー</w:t>
      </w:r>
      <w:r w:rsidRPr="007B2E45">
        <w:t>の機能を</w:t>
      </w:r>
      <w:r w:rsidRPr="007B2E45">
        <w:t>利用する「クライアントサーバー型」と、パソコン同士を対等に接続する小規模な形態「ピア・ツー・ピア型」の2種類に大きく分けられます。ここでは、クライアントサーバー型を中心にLANの構成を説明します。</w:t>
      </w:r>
    </w:p>
    <w:p w14:paraId="4D9C3AB6" w14:textId="77777777" w:rsidR="008636CD" w:rsidRDefault="008636CD" w:rsidP="00073880">
      <w:pPr>
        <w:pStyle w:val="a3"/>
        <w:sectPr w:rsidR="008636CD" w:rsidSect="00B70ECA">
          <w:headerReference w:type="even" r:id="rId7"/>
          <w:headerReference w:type="default" r:id="rId8"/>
          <w:footerReference w:type="even" r:id="rId9"/>
          <w:footerReference w:type="default" r:id="rId10"/>
          <w:pgSz w:w="16838" w:h="11906" w:orient="landscape" w:code="9"/>
          <w:pgMar w:top="1418" w:right="1134" w:bottom="1134" w:left="1134" w:header="737" w:footer="737" w:gutter="0"/>
          <w:cols w:num="2" w:space="494"/>
          <w:docGrid w:type="linesAndChars" w:linePitch="292" w:charSpace="-2685"/>
        </w:sectPr>
      </w:pPr>
    </w:p>
    <w:p w14:paraId="7D853074" w14:textId="77777777" w:rsidR="002A262B" w:rsidRPr="00073880" w:rsidRDefault="002A262B" w:rsidP="00073880">
      <w:pPr>
        <w:pStyle w:val="a3"/>
      </w:pPr>
      <w:r w:rsidRPr="00073880">
        <w:rPr>
          <w:rFonts w:hint="eastAsia"/>
        </w:rPr>
        <w:t>■</w:t>
      </w:r>
      <w:r w:rsidR="001D105D" w:rsidRPr="00073880">
        <w:rPr>
          <w:rFonts w:hint="eastAsia"/>
        </w:rPr>
        <w:t>サーバー</w:t>
      </w:r>
    </w:p>
    <w:p w14:paraId="79A0D842" w14:textId="77777777" w:rsidR="002A262B" w:rsidRPr="00F70E95" w:rsidRDefault="002A262B" w:rsidP="00447F24">
      <w:pPr>
        <w:spacing w:line="280" w:lineRule="exact"/>
        <w:rPr>
          <w:sz w:val="18"/>
          <w:szCs w:val="18"/>
        </w:rPr>
      </w:pPr>
      <w:r w:rsidRPr="00F70E95">
        <w:rPr>
          <w:rFonts w:hint="eastAsia"/>
          <w:sz w:val="18"/>
          <w:szCs w:val="18"/>
        </w:rPr>
        <w:t>ネットワーク全体を管理するコンピューターを</w:t>
      </w:r>
      <w:r w:rsidR="001D105D" w:rsidRPr="00F70E95">
        <w:rPr>
          <w:rFonts w:hint="eastAsia"/>
          <w:sz w:val="18"/>
          <w:szCs w:val="18"/>
        </w:rPr>
        <w:t>サーバー</w:t>
      </w:r>
      <w:r w:rsidRPr="00F70E95">
        <w:rPr>
          <w:rFonts w:hint="eastAsia"/>
          <w:sz w:val="18"/>
          <w:szCs w:val="18"/>
        </w:rPr>
        <w:t>といいます。規模の大きなネットワークでは高い処理能力が要求されます。LAN上のアプリケーションやデータを一括して管理するため、メモリやハードディスクの容量の大きなものが必要となります。何かを管理するためのコンピューターはすべて</w:t>
      </w:r>
      <w:r w:rsidR="001D105D" w:rsidRPr="00F70E95">
        <w:rPr>
          <w:rFonts w:hint="eastAsia"/>
          <w:sz w:val="18"/>
          <w:szCs w:val="18"/>
        </w:rPr>
        <w:t>サーバー</w:t>
      </w:r>
      <w:r w:rsidRPr="00F70E95">
        <w:rPr>
          <w:rFonts w:hint="eastAsia"/>
          <w:sz w:val="18"/>
          <w:szCs w:val="18"/>
        </w:rPr>
        <w:t>と呼びます。たとえば、ファイル管理だけを行う</w:t>
      </w:r>
      <w:r w:rsidR="001D105D" w:rsidRPr="00F70E95">
        <w:rPr>
          <w:rFonts w:hint="eastAsia"/>
          <w:sz w:val="18"/>
          <w:szCs w:val="18"/>
        </w:rPr>
        <w:t>サーバー</w:t>
      </w:r>
      <w:r w:rsidRPr="00F70E95">
        <w:rPr>
          <w:rFonts w:hint="eastAsia"/>
          <w:sz w:val="18"/>
          <w:szCs w:val="18"/>
        </w:rPr>
        <w:t>はファイルサーバー、プリンターを管理する</w:t>
      </w:r>
      <w:r w:rsidR="001D105D" w:rsidRPr="00F70E95">
        <w:rPr>
          <w:rFonts w:hint="eastAsia"/>
          <w:sz w:val="18"/>
          <w:szCs w:val="18"/>
        </w:rPr>
        <w:t>サーバー</w:t>
      </w:r>
      <w:r w:rsidRPr="00F70E95">
        <w:rPr>
          <w:rFonts w:hint="eastAsia"/>
          <w:sz w:val="18"/>
          <w:szCs w:val="18"/>
        </w:rPr>
        <w:t>はプリントサーバーと呼びます。</w:t>
      </w:r>
    </w:p>
    <w:p w14:paraId="2A956193" w14:textId="77777777" w:rsidR="002A262B" w:rsidRPr="00F70E95" w:rsidRDefault="002A262B" w:rsidP="00EC7359">
      <w:pPr>
        <w:pStyle w:val="a3"/>
      </w:pPr>
      <w:r w:rsidRPr="00F70E95">
        <w:rPr>
          <w:rFonts w:hint="eastAsia"/>
        </w:rPr>
        <w:t>■ネットワークOS（</w:t>
      </w:r>
      <w:r w:rsidR="00341ADC" w:rsidRPr="00F70E95">
        <w:t>operating</w:t>
      </w:r>
      <w:r w:rsidRPr="00F70E95">
        <w:rPr>
          <w:rFonts w:hint="eastAsia"/>
        </w:rPr>
        <w:t xml:space="preserve"> system）</w:t>
      </w:r>
    </w:p>
    <w:p w14:paraId="3FCD1926" w14:textId="77777777" w:rsidR="002A262B" w:rsidRPr="00F70E95" w:rsidRDefault="001D105D" w:rsidP="00447F24">
      <w:pPr>
        <w:spacing w:line="280" w:lineRule="exact"/>
        <w:rPr>
          <w:sz w:val="18"/>
          <w:szCs w:val="18"/>
        </w:rPr>
      </w:pPr>
      <w:r w:rsidRPr="00F70E95">
        <w:rPr>
          <w:rFonts w:hint="eastAsia"/>
          <w:sz w:val="18"/>
          <w:szCs w:val="18"/>
        </w:rPr>
        <w:t>サーバー</w:t>
      </w:r>
      <w:r w:rsidR="002A262B" w:rsidRPr="00F70E95">
        <w:rPr>
          <w:rFonts w:hint="eastAsia"/>
          <w:sz w:val="18"/>
          <w:szCs w:val="18"/>
        </w:rPr>
        <w:t>上でネットワーク全体を管理するソフトウェアです。ファイルやデータの転送、プリンターの制御、アプリケーションの起動といった処理を行います。ユーザーのIDやパスワードを管理し、不正なアクセスからデータを保護するのもネットワークOSの役目です。</w:t>
      </w:r>
    </w:p>
    <w:p w14:paraId="3A4A8AFD" w14:textId="77777777" w:rsidR="002A262B" w:rsidRPr="00F70E95" w:rsidRDefault="002A262B" w:rsidP="00022565">
      <w:pPr>
        <w:pStyle w:val="a3"/>
      </w:pPr>
      <w:r w:rsidRPr="00F70E95">
        <w:rPr>
          <w:rFonts w:hint="eastAsia"/>
        </w:rPr>
        <w:t>■プリントサーバー</w:t>
      </w:r>
    </w:p>
    <w:p w14:paraId="58C2F0FD" w14:textId="77777777" w:rsidR="002A262B" w:rsidRPr="00F70E95" w:rsidRDefault="001D105D" w:rsidP="00447F24">
      <w:pPr>
        <w:spacing w:line="280" w:lineRule="exact"/>
        <w:rPr>
          <w:sz w:val="18"/>
          <w:szCs w:val="18"/>
        </w:rPr>
      </w:pPr>
      <w:r w:rsidRPr="00F70E95">
        <w:rPr>
          <w:rFonts w:hint="eastAsia"/>
          <w:sz w:val="18"/>
          <w:szCs w:val="18"/>
        </w:rPr>
        <w:t>ネットワーク・プリンター</w:t>
      </w:r>
      <w:r w:rsidR="002A262B" w:rsidRPr="00F70E95">
        <w:rPr>
          <w:rFonts w:hint="eastAsia"/>
          <w:sz w:val="18"/>
          <w:szCs w:val="18"/>
        </w:rPr>
        <w:t>を管理するための</w:t>
      </w:r>
      <w:r w:rsidRPr="00F70E95">
        <w:rPr>
          <w:rFonts w:hint="eastAsia"/>
          <w:sz w:val="18"/>
          <w:szCs w:val="18"/>
        </w:rPr>
        <w:t>サーバー</w:t>
      </w:r>
      <w:r w:rsidR="002A262B" w:rsidRPr="00F70E95">
        <w:rPr>
          <w:rFonts w:hint="eastAsia"/>
          <w:sz w:val="18"/>
          <w:szCs w:val="18"/>
        </w:rPr>
        <w:t>です。ネットワーク全体を管理するネットワークサーバー自体をプリントサーバーに使うことも可能です。複数のクライアントから同時に</w:t>
      </w:r>
      <w:r w:rsidRPr="00F70E95">
        <w:rPr>
          <w:rFonts w:hint="eastAsia"/>
          <w:sz w:val="18"/>
          <w:szCs w:val="18"/>
        </w:rPr>
        <w:t>ネットワーク・プリンター</w:t>
      </w:r>
      <w:r w:rsidR="002A262B" w:rsidRPr="00F70E95">
        <w:rPr>
          <w:rFonts w:hint="eastAsia"/>
          <w:sz w:val="18"/>
          <w:szCs w:val="18"/>
        </w:rPr>
        <w:t>を利用しても競合しないようにプリンターとクライアントの間をとりもちます。クライアントから受け取ったデータは、いったんプリントサーバーのハードディスクに蓄えられるので、印刷が終了するまでの作業が中断されることがありません。また、バックグラウンドで印刷しているために、ほかのアプリケーションの動作が遅くなるということがありません。</w:t>
      </w:r>
    </w:p>
    <w:p w14:paraId="49A3F506" w14:textId="77777777" w:rsidR="00DF597A" w:rsidRPr="00DF597A" w:rsidRDefault="008636CD" w:rsidP="005C3552">
      <w:pPr>
        <w:spacing w:before="240" w:line="280" w:lineRule="exact"/>
      </w:pPr>
      <w:r>
        <w:br w:type="column"/>
      </w:r>
      <w:r w:rsidR="005C3552">
        <w:rPr>
          <w:rFonts w:hint="eastAsia"/>
        </w:rPr>
        <w:t>おすすめネットワーク製品一覧</w:t>
      </w:r>
    </w:p>
    <w:tbl>
      <w:tblPr>
        <w:tblStyle w:val="5-1"/>
        <w:tblW w:w="0" w:type="auto"/>
        <w:tblLook w:val="0420" w:firstRow="1" w:lastRow="0" w:firstColumn="0" w:lastColumn="0" w:noHBand="0" w:noVBand="1"/>
      </w:tblPr>
      <w:tblGrid>
        <w:gridCol w:w="1696"/>
        <w:gridCol w:w="1444"/>
        <w:gridCol w:w="1444"/>
      </w:tblGrid>
      <w:tr w:rsidR="009C30F2" w14:paraId="7EEEDBB8" w14:textId="77777777" w:rsidTr="00370C2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696" w:type="dxa"/>
          </w:tcPr>
          <w:p w14:paraId="31FBBC39" w14:textId="77777777" w:rsidR="009C30F2" w:rsidRDefault="009C30F2" w:rsidP="00370C23">
            <w:pPr>
              <w:spacing w:line="280" w:lineRule="exact"/>
              <w:jc w:val="center"/>
            </w:pPr>
            <w:r>
              <w:rPr>
                <w:rFonts w:hint="eastAsia"/>
              </w:rPr>
              <w:t>会社名</w:t>
            </w:r>
          </w:p>
        </w:tc>
        <w:tc>
          <w:tcPr>
            <w:tcW w:w="1444" w:type="dxa"/>
          </w:tcPr>
          <w:p w14:paraId="2170B6C4" w14:textId="77777777" w:rsidR="009C30F2" w:rsidRDefault="009C30F2" w:rsidP="00370C23">
            <w:pPr>
              <w:spacing w:line="280" w:lineRule="exact"/>
              <w:jc w:val="center"/>
            </w:pPr>
            <w:r>
              <w:rPr>
                <w:rFonts w:hint="eastAsia"/>
              </w:rPr>
              <w:t>商品名</w:t>
            </w:r>
          </w:p>
        </w:tc>
        <w:tc>
          <w:tcPr>
            <w:tcW w:w="1444" w:type="dxa"/>
          </w:tcPr>
          <w:p w14:paraId="7C2051CB" w14:textId="77777777" w:rsidR="009C30F2" w:rsidRDefault="009C30F2" w:rsidP="00370C23">
            <w:pPr>
              <w:spacing w:line="280" w:lineRule="exact"/>
              <w:jc w:val="center"/>
            </w:pPr>
            <w:r>
              <w:rPr>
                <w:rFonts w:hint="eastAsia"/>
              </w:rPr>
              <w:t>価格</w:t>
            </w:r>
          </w:p>
        </w:tc>
      </w:tr>
      <w:tr w:rsidR="00370C23" w14:paraId="1E02BCA1" w14:textId="77777777" w:rsidTr="00370C2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696" w:type="dxa"/>
            <w:vMerge w:val="restart"/>
          </w:tcPr>
          <w:p w14:paraId="2C700F2A" w14:textId="77777777" w:rsidR="00370C23" w:rsidRDefault="00370C23" w:rsidP="00DF597A">
            <w:pPr>
              <w:spacing w:line="280" w:lineRule="exact"/>
            </w:pPr>
            <w:r>
              <w:rPr>
                <w:rFonts w:hint="eastAsia"/>
              </w:rPr>
              <w:t>（株）アンテック</w:t>
            </w:r>
          </w:p>
        </w:tc>
        <w:tc>
          <w:tcPr>
            <w:tcW w:w="1444" w:type="dxa"/>
          </w:tcPr>
          <w:p w14:paraId="620298B2" w14:textId="77777777" w:rsidR="00370C23" w:rsidRDefault="00370C23" w:rsidP="00DF597A">
            <w:pPr>
              <w:spacing w:line="280" w:lineRule="exact"/>
            </w:pPr>
            <w:r>
              <w:rPr>
                <w:rFonts w:hint="eastAsia"/>
              </w:rPr>
              <w:t>NTW2000-1</w:t>
            </w:r>
          </w:p>
        </w:tc>
        <w:tc>
          <w:tcPr>
            <w:tcW w:w="1444" w:type="dxa"/>
          </w:tcPr>
          <w:p w14:paraId="18A8C7B9" w14:textId="77777777" w:rsidR="00370C23" w:rsidRDefault="00370C23" w:rsidP="00370C23">
            <w:pPr>
              <w:spacing w:line="280" w:lineRule="exact"/>
              <w:jc w:val="right"/>
            </w:pPr>
            <w:r>
              <w:rPr>
                <w:rFonts w:hint="eastAsia"/>
              </w:rPr>
              <w:t>\9,800</w:t>
            </w:r>
          </w:p>
        </w:tc>
      </w:tr>
      <w:tr w:rsidR="00370C23" w14:paraId="234B33ED" w14:textId="77777777" w:rsidTr="00370C23">
        <w:tc>
          <w:tcPr>
            <w:tcW w:w="1696" w:type="dxa"/>
            <w:vMerge/>
          </w:tcPr>
          <w:p w14:paraId="6A0B3DB5" w14:textId="77777777" w:rsidR="00370C23" w:rsidRDefault="00370C23" w:rsidP="00DF597A">
            <w:pPr>
              <w:spacing w:line="280" w:lineRule="exact"/>
            </w:pPr>
          </w:p>
        </w:tc>
        <w:tc>
          <w:tcPr>
            <w:tcW w:w="1444" w:type="dxa"/>
          </w:tcPr>
          <w:p w14:paraId="4C4B450F" w14:textId="77777777" w:rsidR="00370C23" w:rsidRDefault="00370C23" w:rsidP="00DF597A">
            <w:pPr>
              <w:spacing w:line="280" w:lineRule="exact"/>
            </w:pPr>
            <w:r>
              <w:rPr>
                <w:rFonts w:hint="eastAsia"/>
              </w:rPr>
              <w:t>NTW2000-2</w:t>
            </w:r>
          </w:p>
        </w:tc>
        <w:tc>
          <w:tcPr>
            <w:tcW w:w="1444" w:type="dxa"/>
          </w:tcPr>
          <w:p w14:paraId="7EA53766" w14:textId="77777777" w:rsidR="00370C23" w:rsidRDefault="00370C23" w:rsidP="00370C23">
            <w:pPr>
              <w:spacing w:line="280" w:lineRule="exact"/>
              <w:jc w:val="right"/>
            </w:pPr>
            <w:r>
              <w:rPr>
                <w:rFonts w:hint="eastAsia"/>
              </w:rPr>
              <w:t>\12,000</w:t>
            </w:r>
          </w:p>
        </w:tc>
      </w:tr>
      <w:tr w:rsidR="00370C23" w14:paraId="70D2806A" w14:textId="77777777" w:rsidTr="00370C2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696" w:type="dxa"/>
            <w:vMerge/>
          </w:tcPr>
          <w:p w14:paraId="1713C5EB" w14:textId="77777777" w:rsidR="00370C23" w:rsidRDefault="00370C23" w:rsidP="00DF597A">
            <w:pPr>
              <w:spacing w:line="280" w:lineRule="exact"/>
            </w:pPr>
          </w:p>
        </w:tc>
        <w:tc>
          <w:tcPr>
            <w:tcW w:w="1444" w:type="dxa"/>
          </w:tcPr>
          <w:p w14:paraId="6C9C9266" w14:textId="77777777" w:rsidR="00370C23" w:rsidRDefault="00370C23" w:rsidP="00DF597A">
            <w:pPr>
              <w:spacing w:line="280" w:lineRule="exact"/>
            </w:pPr>
            <w:r>
              <w:rPr>
                <w:rFonts w:hint="eastAsia"/>
              </w:rPr>
              <w:t>NTW2000-3</w:t>
            </w:r>
          </w:p>
        </w:tc>
        <w:tc>
          <w:tcPr>
            <w:tcW w:w="1444" w:type="dxa"/>
          </w:tcPr>
          <w:p w14:paraId="4DA93E94" w14:textId="77777777" w:rsidR="00370C23" w:rsidRDefault="00370C23" w:rsidP="00370C23">
            <w:pPr>
              <w:spacing w:line="280" w:lineRule="exact"/>
              <w:jc w:val="right"/>
            </w:pPr>
            <w:r>
              <w:rPr>
                <w:rFonts w:hint="eastAsia"/>
              </w:rPr>
              <w:t>\13,400</w:t>
            </w:r>
          </w:p>
        </w:tc>
      </w:tr>
      <w:tr w:rsidR="009C30F2" w14:paraId="4A0C0A14" w14:textId="77777777" w:rsidTr="00370C23">
        <w:tc>
          <w:tcPr>
            <w:tcW w:w="1696" w:type="dxa"/>
          </w:tcPr>
          <w:p w14:paraId="56955BBE" w14:textId="77777777" w:rsidR="009C30F2" w:rsidRDefault="009C30F2" w:rsidP="00DF597A">
            <w:pPr>
              <w:spacing w:line="280" w:lineRule="exact"/>
            </w:pPr>
            <w:r>
              <w:rPr>
                <w:rFonts w:hint="eastAsia"/>
              </w:rPr>
              <w:t>メルル（株）</w:t>
            </w:r>
          </w:p>
        </w:tc>
        <w:tc>
          <w:tcPr>
            <w:tcW w:w="1444" w:type="dxa"/>
          </w:tcPr>
          <w:p w14:paraId="3AED5DF8" w14:textId="77777777" w:rsidR="009C30F2" w:rsidRDefault="009C30F2" w:rsidP="00DF597A">
            <w:pPr>
              <w:spacing w:line="280" w:lineRule="exact"/>
            </w:pPr>
            <w:r>
              <w:rPr>
                <w:rFonts w:hint="eastAsia"/>
              </w:rPr>
              <w:t>MT-50-410</w:t>
            </w:r>
          </w:p>
        </w:tc>
        <w:tc>
          <w:tcPr>
            <w:tcW w:w="1444" w:type="dxa"/>
          </w:tcPr>
          <w:p w14:paraId="3F3AB3AF" w14:textId="77777777" w:rsidR="009C30F2" w:rsidRDefault="009C30F2" w:rsidP="00370C23">
            <w:pPr>
              <w:spacing w:line="280" w:lineRule="exact"/>
              <w:jc w:val="right"/>
            </w:pPr>
            <w:r>
              <w:rPr>
                <w:rFonts w:hint="eastAsia"/>
              </w:rPr>
              <w:t>\8,800</w:t>
            </w:r>
          </w:p>
        </w:tc>
      </w:tr>
      <w:tr w:rsidR="009C30F2" w14:paraId="401F1ECC" w14:textId="77777777" w:rsidTr="00370C2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696" w:type="dxa"/>
          </w:tcPr>
          <w:p w14:paraId="4AEB825F" w14:textId="77777777" w:rsidR="009C30F2" w:rsidRDefault="009C30F2" w:rsidP="00DF597A">
            <w:pPr>
              <w:spacing w:line="280" w:lineRule="exact"/>
            </w:pPr>
            <w:r>
              <w:rPr>
                <w:rFonts w:hint="eastAsia"/>
              </w:rPr>
              <w:t>（株）アント</w:t>
            </w:r>
          </w:p>
        </w:tc>
        <w:tc>
          <w:tcPr>
            <w:tcW w:w="1444" w:type="dxa"/>
          </w:tcPr>
          <w:p w14:paraId="47F55FF0" w14:textId="77777777" w:rsidR="009C30F2" w:rsidRDefault="009C30F2" w:rsidP="00DF597A">
            <w:pPr>
              <w:spacing w:line="280" w:lineRule="exact"/>
            </w:pPr>
            <w:r>
              <w:rPr>
                <w:rFonts w:hint="eastAsia"/>
              </w:rPr>
              <w:t>ODT100</w:t>
            </w:r>
          </w:p>
        </w:tc>
        <w:tc>
          <w:tcPr>
            <w:tcW w:w="1444" w:type="dxa"/>
          </w:tcPr>
          <w:p w14:paraId="2B6E4378" w14:textId="77777777" w:rsidR="009C30F2" w:rsidRDefault="009C30F2" w:rsidP="00370C23">
            <w:pPr>
              <w:spacing w:line="280" w:lineRule="exact"/>
              <w:jc w:val="right"/>
            </w:pPr>
            <w:r>
              <w:rPr>
                <w:rFonts w:hint="eastAsia"/>
              </w:rPr>
              <w:t>\12,80</w:t>
            </w:r>
            <w:r w:rsidR="00370C23">
              <w:rPr>
                <w:rFonts w:hint="eastAsia"/>
              </w:rPr>
              <w:t>0</w:t>
            </w:r>
          </w:p>
        </w:tc>
      </w:tr>
    </w:tbl>
    <w:p w14:paraId="04ED478A" w14:textId="77777777" w:rsidR="00DF597A" w:rsidRDefault="005C3552" w:rsidP="005C3552">
      <w:pPr>
        <w:spacing w:before="240" w:line="280" w:lineRule="exact"/>
      </w:pPr>
      <w:r>
        <w:rPr>
          <w:rFonts w:hint="eastAsia"/>
        </w:rPr>
        <w:t>ネットワーク製品販売店</w:t>
      </w:r>
    </w:p>
    <w:p w14:paraId="1DDE1AEE" w14:textId="77777777" w:rsidR="005C3552" w:rsidRPr="005C3552" w:rsidRDefault="005C3552" w:rsidP="005C3552">
      <w:r>
        <w:rPr>
          <w:rFonts w:hint="eastAsia"/>
          <w:noProof/>
        </w:rPr>
        <w:drawing>
          <wp:inline distT="0" distB="0" distL="0" distR="0" wp14:anchorId="35E98B7E" wp14:editId="5B9935E4">
            <wp:extent cx="2808000" cy="2808000"/>
            <wp:effectExtent l="0" t="0" r="0" b="0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地図.jp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08000" cy="2808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CBBCCDD" w14:textId="77777777" w:rsidR="002A262B" w:rsidRPr="00F70E95" w:rsidRDefault="008636CD" w:rsidP="00022565">
      <w:pPr>
        <w:pStyle w:val="a3"/>
      </w:pPr>
      <w:r>
        <w:br w:type="column"/>
      </w:r>
      <w:r w:rsidR="002A262B" w:rsidRPr="00F70E95">
        <w:rPr>
          <w:rFonts w:hint="eastAsia"/>
        </w:rPr>
        <w:t>■ネットワーク・アダプター</w:t>
      </w:r>
    </w:p>
    <w:p w14:paraId="7BAF2129" w14:textId="77777777" w:rsidR="002A262B" w:rsidRPr="00F70E95" w:rsidRDefault="002A262B" w:rsidP="00447F24">
      <w:pPr>
        <w:spacing w:line="280" w:lineRule="exact"/>
        <w:rPr>
          <w:sz w:val="18"/>
          <w:szCs w:val="18"/>
        </w:rPr>
      </w:pPr>
      <w:r w:rsidRPr="00F70E95">
        <w:rPr>
          <w:rFonts w:hint="eastAsia"/>
          <w:sz w:val="18"/>
          <w:szCs w:val="18"/>
        </w:rPr>
        <w:t>ネットワークケーブルに</w:t>
      </w:r>
      <w:r w:rsidR="001D105D" w:rsidRPr="00F70E95">
        <w:rPr>
          <w:rFonts w:hint="eastAsia"/>
          <w:sz w:val="18"/>
          <w:szCs w:val="18"/>
        </w:rPr>
        <w:t>サーバー</w:t>
      </w:r>
      <w:r w:rsidRPr="00F70E95">
        <w:rPr>
          <w:rFonts w:hint="eastAsia"/>
          <w:sz w:val="18"/>
          <w:szCs w:val="18"/>
        </w:rPr>
        <w:t>やクライアントを接続するためのハードウェアです。デスクトップパソコンでは、通常インターフェースボードのような拡張スロットに挿入するタイプのものが使われます。最近ではほとんどのPCにオンボードで搭載されています。</w:t>
      </w:r>
    </w:p>
    <w:p w14:paraId="08980ADF" w14:textId="77777777" w:rsidR="002A262B" w:rsidRPr="00F70E95" w:rsidRDefault="002A262B" w:rsidP="00022565">
      <w:pPr>
        <w:pStyle w:val="a3"/>
      </w:pPr>
      <w:r w:rsidRPr="00F70E95">
        <w:rPr>
          <w:rFonts w:hint="eastAsia"/>
        </w:rPr>
        <w:t>■ネットワーク・アダプター・ドライバーソフト</w:t>
      </w:r>
    </w:p>
    <w:p w14:paraId="4BE5D2EB" w14:textId="77777777" w:rsidR="002A262B" w:rsidRPr="00F70E95" w:rsidRDefault="002A262B" w:rsidP="00447F24">
      <w:pPr>
        <w:spacing w:line="280" w:lineRule="exact"/>
        <w:rPr>
          <w:sz w:val="18"/>
          <w:szCs w:val="18"/>
        </w:rPr>
      </w:pPr>
      <w:r w:rsidRPr="00F70E95">
        <w:rPr>
          <w:rFonts w:hint="eastAsia"/>
          <w:sz w:val="18"/>
          <w:szCs w:val="18"/>
        </w:rPr>
        <w:t>ネットワーク・アダプターを制御するソフトウェアです。</w:t>
      </w:r>
      <w:r w:rsidR="001D105D" w:rsidRPr="00F70E95">
        <w:rPr>
          <w:rFonts w:hint="eastAsia"/>
          <w:sz w:val="18"/>
          <w:szCs w:val="18"/>
        </w:rPr>
        <w:t>サーバー</w:t>
      </w:r>
      <w:r w:rsidRPr="00F70E95">
        <w:rPr>
          <w:rFonts w:hint="eastAsia"/>
          <w:sz w:val="18"/>
          <w:szCs w:val="18"/>
        </w:rPr>
        <w:t>用、クライアント用のものが、ネットワーク・アダプターのメーカーから供給されています。アプリケーションとネットワークOSとの間でデータやメッセージを転送するのもネットワーク・アダプター・ドライバーソフトの役目です。</w:t>
      </w:r>
    </w:p>
    <w:p w14:paraId="4AD96D44" w14:textId="77777777" w:rsidR="002A262B" w:rsidRPr="00F70E95" w:rsidRDefault="002A262B" w:rsidP="00022565">
      <w:pPr>
        <w:pStyle w:val="a3"/>
      </w:pPr>
      <w:r w:rsidRPr="00F70E95">
        <w:rPr>
          <w:rFonts w:hint="eastAsia"/>
        </w:rPr>
        <w:t>■</w:t>
      </w:r>
      <w:r w:rsidR="001D105D" w:rsidRPr="00F70E95">
        <w:rPr>
          <w:rFonts w:hint="eastAsia"/>
        </w:rPr>
        <w:t>ネットワーク・プリンター</w:t>
      </w:r>
    </w:p>
    <w:p w14:paraId="1241B920" w14:textId="77777777" w:rsidR="002A262B" w:rsidRPr="00F70E95" w:rsidRDefault="002A262B" w:rsidP="00447F24">
      <w:pPr>
        <w:spacing w:line="280" w:lineRule="exact"/>
        <w:rPr>
          <w:sz w:val="18"/>
          <w:szCs w:val="18"/>
        </w:rPr>
      </w:pPr>
      <w:r w:rsidRPr="00F70E95">
        <w:rPr>
          <w:rFonts w:hint="eastAsia"/>
          <w:sz w:val="18"/>
          <w:szCs w:val="18"/>
        </w:rPr>
        <w:t>ネットワーク上で</w:t>
      </w:r>
      <w:r w:rsidR="001D105D" w:rsidRPr="00F70E95">
        <w:rPr>
          <w:rFonts w:hint="eastAsia"/>
          <w:sz w:val="18"/>
          <w:szCs w:val="18"/>
        </w:rPr>
        <w:t>サーバー</w:t>
      </w:r>
      <w:r w:rsidRPr="00F70E95">
        <w:rPr>
          <w:rFonts w:hint="eastAsia"/>
          <w:sz w:val="18"/>
          <w:szCs w:val="18"/>
        </w:rPr>
        <w:t>に管理されているプリンターです。クライアントは</w:t>
      </w:r>
      <w:r w:rsidR="001D105D" w:rsidRPr="00F70E95">
        <w:rPr>
          <w:rFonts w:hint="eastAsia"/>
          <w:sz w:val="18"/>
          <w:szCs w:val="18"/>
        </w:rPr>
        <w:t>サーバー</w:t>
      </w:r>
      <w:r w:rsidRPr="00F70E95">
        <w:rPr>
          <w:rFonts w:hint="eastAsia"/>
          <w:sz w:val="18"/>
          <w:szCs w:val="18"/>
        </w:rPr>
        <w:t>に印刷データを転送し、プリント要求を発行することにより、</w:t>
      </w:r>
      <w:r w:rsidR="001D105D" w:rsidRPr="00F70E95">
        <w:rPr>
          <w:rFonts w:hint="eastAsia"/>
          <w:sz w:val="18"/>
          <w:szCs w:val="18"/>
        </w:rPr>
        <w:t>ネットワーク・プリンター</w:t>
      </w:r>
      <w:r w:rsidRPr="00F70E95">
        <w:rPr>
          <w:rFonts w:hint="eastAsia"/>
          <w:sz w:val="18"/>
          <w:szCs w:val="18"/>
        </w:rPr>
        <w:t>を使用することができます。LAN対応ソフトでは、これらの手続きを自動的に行う機能を持っているため、通常のプリンターと同様の操作で</w:t>
      </w:r>
      <w:r w:rsidR="001D105D" w:rsidRPr="00F70E95">
        <w:rPr>
          <w:rFonts w:hint="eastAsia"/>
          <w:sz w:val="18"/>
          <w:szCs w:val="18"/>
        </w:rPr>
        <w:t>ネットワーク・プリンター</w:t>
      </w:r>
      <w:r w:rsidRPr="00F70E95">
        <w:rPr>
          <w:rFonts w:hint="eastAsia"/>
          <w:sz w:val="18"/>
          <w:szCs w:val="18"/>
        </w:rPr>
        <w:t>に出力できます。</w:t>
      </w:r>
    </w:p>
    <w:p w14:paraId="7E67B7EB" w14:textId="77777777" w:rsidR="002A262B" w:rsidRPr="00F70E95" w:rsidRDefault="002A262B" w:rsidP="00022565">
      <w:pPr>
        <w:pStyle w:val="a3"/>
      </w:pPr>
      <w:r w:rsidRPr="00F70E95">
        <w:rPr>
          <w:rFonts w:hint="eastAsia"/>
        </w:rPr>
        <w:t>■クライアント</w:t>
      </w:r>
    </w:p>
    <w:p w14:paraId="6C07B485" w14:textId="77777777" w:rsidR="002A262B" w:rsidRPr="00F70E95" w:rsidRDefault="002A262B" w:rsidP="00F70E95">
      <w:pPr>
        <w:spacing w:line="280" w:lineRule="exact"/>
        <w:rPr>
          <w:sz w:val="18"/>
          <w:szCs w:val="18"/>
        </w:rPr>
      </w:pPr>
      <w:r w:rsidRPr="00F70E95">
        <w:rPr>
          <w:rFonts w:hint="eastAsia"/>
          <w:sz w:val="18"/>
          <w:szCs w:val="18"/>
        </w:rPr>
        <w:t>アプリケーションを起動し、実際の作業を行うコンピューターで、ネットワークに接続されているものをクライアントといいます。クライアントからは、</w:t>
      </w:r>
      <w:r w:rsidR="001D105D" w:rsidRPr="00F70E95">
        <w:rPr>
          <w:rFonts w:hint="eastAsia"/>
          <w:sz w:val="18"/>
          <w:szCs w:val="18"/>
        </w:rPr>
        <w:t>サーバー</w:t>
      </w:r>
      <w:r w:rsidRPr="00F70E95">
        <w:rPr>
          <w:rFonts w:hint="eastAsia"/>
          <w:sz w:val="18"/>
          <w:szCs w:val="18"/>
        </w:rPr>
        <w:t>上のデータや</w:t>
      </w:r>
      <w:r w:rsidR="001D105D" w:rsidRPr="00F70E95">
        <w:rPr>
          <w:rFonts w:hint="eastAsia"/>
          <w:sz w:val="18"/>
          <w:szCs w:val="18"/>
        </w:rPr>
        <w:t>サーバー</w:t>
      </w:r>
      <w:r w:rsidRPr="00F70E95">
        <w:rPr>
          <w:rFonts w:hint="eastAsia"/>
          <w:sz w:val="18"/>
          <w:szCs w:val="18"/>
        </w:rPr>
        <w:t>に接続されたプリンターなどを利用することができます。また、クライアント同士でメールやデータをやりとりする場合は、主に</w:t>
      </w:r>
      <w:r w:rsidR="001D105D" w:rsidRPr="00F70E95">
        <w:rPr>
          <w:rFonts w:hint="eastAsia"/>
          <w:sz w:val="18"/>
          <w:szCs w:val="18"/>
        </w:rPr>
        <w:t>サーバー</w:t>
      </w:r>
      <w:r w:rsidRPr="00F70E95">
        <w:rPr>
          <w:rFonts w:hint="eastAsia"/>
          <w:sz w:val="18"/>
          <w:szCs w:val="18"/>
        </w:rPr>
        <w:t>経由で行うことになります。</w:t>
      </w:r>
    </w:p>
    <w:p w14:paraId="7EA53FC8" w14:textId="77777777" w:rsidR="008636CD" w:rsidRDefault="008636CD" w:rsidP="008E1A06">
      <w:pPr>
        <w:spacing w:line="280" w:lineRule="exact"/>
        <w:sectPr w:rsidR="008636CD" w:rsidSect="008636CD">
          <w:type w:val="continuous"/>
          <w:pgSz w:w="16838" w:h="11906" w:orient="landscape" w:code="9"/>
          <w:pgMar w:top="1418" w:right="1134" w:bottom="1134" w:left="1134" w:header="737" w:footer="737" w:gutter="0"/>
          <w:cols w:num="3" w:sep="1" w:space="394"/>
          <w:docGrid w:type="linesAndChars" w:linePitch="292" w:charSpace="-2685"/>
        </w:sectPr>
      </w:pPr>
    </w:p>
    <w:p w14:paraId="248CEA66" w14:textId="77777777" w:rsidR="005C3552" w:rsidRDefault="005C3552">
      <w:pPr>
        <w:widowControl/>
        <w:jc w:val="left"/>
      </w:pPr>
      <w:r>
        <w:br w:type="page"/>
      </w:r>
    </w:p>
    <w:p w14:paraId="4D08FF94" w14:textId="77777777" w:rsidR="002A262B" w:rsidRDefault="005C3552" w:rsidP="009233AB">
      <w:pPr>
        <w:pStyle w:val="a9"/>
        <w:numPr>
          <w:ilvl w:val="0"/>
          <w:numId w:val="1"/>
        </w:numPr>
        <w:tabs>
          <w:tab w:val="left" w:pos="7797"/>
        </w:tabs>
        <w:spacing w:line="280" w:lineRule="exact"/>
        <w:ind w:leftChars="0" w:left="5103"/>
      </w:pPr>
      <w:r w:rsidRPr="009233AB">
        <w:rPr>
          <w:rFonts w:hint="eastAsia"/>
          <w:spacing w:val="156"/>
          <w:kern w:val="0"/>
          <w:fitText w:val="1773" w:id="1961677824"/>
        </w:rPr>
        <w:lastRenderedPageBreak/>
        <w:t>デザイ</w:t>
      </w:r>
      <w:r w:rsidRPr="009233AB">
        <w:rPr>
          <w:rFonts w:hint="eastAsia"/>
          <w:spacing w:val="-1"/>
          <w:kern w:val="0"/>
          <w:fitText w:val="1773" w:id="1961677824"/>
        </w:rPr>
        <w:t>ン</w:t>
      </w:r>
      <w:r>
        <w:tab/>
      </w:r>
      <w:r>
        <w:rPr>
          <w:rFonts w:hint="eastAsia"/>
        </w:rPr>
        <w:t>浅野結衣</w:t>
      </w:r>
    </w:p>
    <w:p w14:paraId="6D41B744" w14:textId="77777777" w:rsidR="005C3552" w:rsidRDefault="005C3552" w:rsidP="009233AB">
      <w:pPr>
        <w:pStyle w:val="a9"/>
        <w:numPr>
          <w:ilvl w:val="0"/>
          <w:numId w:val="1"/>
        </w:numPr>
        <w:tabs>
          <w:tab w:val="left" w:pos="7797"/>
        </w:tabs>
        <w:spacing w:line="280" w:lineRule="exact"/>
        <w:ind w:leftChars="0" w:left="5103"/>
      </w:pPr>
      <w:r w:rsidRPr="009233AB">
        <w:rPr>
          <w:rFonts w:hint="eastAsia"/>
          <w:spacing w:val="677"/>
          <w:kern w:val="0"/>
          <w:fitText w:val="1773" w:id="1961678080"/>
        </w:rPr>
        <w:t>執</w:t>
      </w:r>
      <w:r w:rsidRPr="009233AB">
        <w:rPr>
          <w:rFonts w:hint="eastAsia"/>
          <w:kern w:val="0"/>
          <w:fitText w:val="1773" w:id="1961678080"/>
        </w:rPr>
        <w:t>筆</w:t>
      </w:r>
      <w:r>
        <w:tab/>
      </w:r>
      <w:r>
        <w:rPr>
          <w:rFonts w:hint="eastAsia"/>
        </w:rPr>
        <w:t>株式会社ウイネット</w:t>
      </w:r>
    </w:p>
    <w:p w14:paraId="0D209821" w14:textId="77777777" w:rsidR="005C3552" w:rsidRDefault="005C3552" w:rsidP="009233AB">
      <w:pPr>
        <w:pStyle w:val="a9"/>
        <w:numPr>
          <w:ilvl w:val="0"/>
          <w:numId w:val="1"/>
        </w:numPr>
        <w:tabs>
          <w:tab w:val="left" w:pos="7797"/>
        </w:tabs>
        <w:spacing w:line="280" w:lineRule="exact"/>
        <w:ind w:leftChars="0" w:left="5103"/>
      </w:pPr>
      <w:r>
        <w:rPr>
          <w:rFonts w:hint="eastAsia"/>
        </w:rPr>
        <w:t>情報提供</w:t>
      </w:r>
      <w:r w:rsidR="00B70ECA">
        <w:rPr>
          <w:rFonts w:hint="eastAsia"/>
        </w:rPr>
        <w:t>／編集協力</w:t>
      </w:r>
      <w:r w:rsidR="00B70ECA">
        <w:tab/>
      </w:r>
      <w:r w:rsidR="00B70ECA">
        <w:rPr>
          <w:rFonts w:hint="eastAsia"/>
        </w:rPr>
        <w:t>株式会社SUMS</w:t>
      </w:r>
    </w:p>
    <w:p w14:paraId="3678D72C" w14:textId="77777777" w:rsidR="00B70ECA" w:rsidRDefault="00B70ECA" w:rsidP="009233AB">
      <w:pPr>
        <w:pStyle w:val="a9"/>
        <w:numPr>
          <w:ilvl w:val="0"/>
          <w:numId w:val="3"/>
        </w:numPr>
        <w:spacing w:line="280" w:lineRule="exact"/>
        <w:ind w:leftChars="0" w:left="8222"/>
      </w:pPr>
      <w:r>
        <w:rPr>
          <w:rFonts w:hint="eastAsia"/>
        </w:rPr>
        <w:t>犬井雅彦</w:t>
      </w:r>
    </w:p>
    <w:p w14:paraId="54E37AC4" w14:textId="77777777" w:rsidR="00B70ECA" w:rsidRPr="002A262B" w:rsidRDefault="00B70ECA" w:rsidP="009233AB">
      <w:pPr>
        <w:pStyle w:val="a9"/>
        <w:numPr>
          <w:ilvl w:val="0"/>
          <w:numId w:val="3"/>
        </w:numPr>
        <w:spacing w:line="280" w:lineRule="exact"/>
        <w:ind w:leftChars="0" w:left="8222"/>
      </w:pPr>
      <w:r>
        <w:rPr>
          <w:rFonts w:hint="eastAsia"/>
        </w:rPr>
        <w:t>宝田晶子</w:t>
      </w:r>
    </w:p>
    <w:sectPr w:rsidR="00B70ECA" w:rsidRPr="002A262B" w:rsidSect="008636CD">
      <w:type w:val="continuous"/>
      <w:pgSz w:w="16838" w:h="11906" w:orient="landscape" w:code="9"/>
      <w:pgMar w:top="1418" w:right="1134" w:bottom="1134" w:left="1134" w:header="737" w:footer="737" w:gutter="0"/>
      <w:cols w:space="425"/>
      <w:docGrid w:type="linesAndChars" w:linePitch="292" w:charSpace="-268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D5B41C2" w14:textId="77777777" w:rsidR="003B0193" w:rsidRDefault="003B0193" w:rsidP="00B70ECA">
      <w:r>
        <w:separator/>
      </w:r>
    </w:p>
  </w:endnote>
  <w:endnote w:type="continuationSeparator" w:id="0">
    <w:p w14:paraId="17E894AF" w14:textId="77777777" w:rsidR="003B0193" w:rsidRDefault="003B0193" w:rsidP="00B70E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4CDC5D" w14:textId="77777777" w:rsidR="00B70ECA" w:rsidRDefault="00234013" w:rsidP="00234013">
    <w:pPr>
      <w:pStyle w:val="a7"/>
      <w:jc w:val="right"/>
    </w:pPr>
    <w:r>
      <w:rPr>
        <w:rFonts w:hint="eastAsia"/>
      </w:rPr>
      <w:t>Printed in Japan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BF0750" w14:textId="77777777" w:rsidR="00B70ECA" w:rsidRDefault="00B70ECA" w:rsidP="00B70ECA">
    <w:pPr>
      <w:pStyle w:val="a7"/>
      <w:jc w:val="center"/>
    </w:pPr>
    <w:r>
      <w:rPr>
        <w:rFonts w:hint="eastAsia"/>
      </w:rPr>
      <w:t>2019/10/1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109CA5A" w14:textId="77777777" w:rsidR="003B0193" w:rsidRDefault="003B0193" w:rsidP="00B70ECA">
      <w:r>
        <w:separator/>
      </w:r>
    </w:p>
  </w:footnote>
  <w:footnote w:type="continuationSeparator" w:id="0">
    <w:p w14:paraId="267D2B30" w14:textId="77777777" w:rsidR="003B0193" w:rsidRDefault="003B0193" w:rsidP="00B70E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24D962" w14:textId="77777777" w:rsidR="00B70ECA" w:rsidRPr="00B70ECA" w:rsidRDefault="00B70ECA" w:rsidP="00B70ECA">
    <w:pPr>
      <w:pStyle w:val="a5"/>
      <w:jc w:val="center"/>
      <w:rPr>
        <w:rFonts w:ascii="游ゴシック Light" w:eastAsia="游ゴシック Light" w:hAnsi="游ゴシック Light"/>
        <w:b/>
        <w:sz w:val="36"/>
        <w:szCs w:val="36"/>
      </w:rPr>
    </w:pPr>
    <w:r w:rsidRPr="00B70ECA">
      <w:rPr>
        <w:rFonts w:ascii="游ゴシック Light" w:eastAsia="游ゴシック Light" w:hAnsi="游ゴシック Light" w:hint="eastAsia"/>
        <w:b/>
        <w:sz w:val="36"/>
        <w:szCs w:val="36"/>
      </w:rPr>
      <w:t>作成者情報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F36033" w14:textId="77777777" w:rsidR="00B70ECA" w:rsidRPr="00B70ECA" w:rsidRDefault="00B70ECA" w:rsidP="00B70ECA">
    <w:pPr>
      <w:pStyle w:val="a5"/>
      <w:jc w:val="center"/>
      <w:rPr>
        <w:rFonts w:ascii="游ゴシック Light" w:eastAsia="游ゴシック Light" w:hAnsi="游ゴシック Light"/>
        <w:b/>
        <w:sz w:val="36"/>
        <w:szCs w:val="36"/>
      </w:rPr>
    </w:pPr>
    <w:r w:rsidRPr="00B70ECA">
      <w:rPr>
        <w:rFonts w:ascii="游ゴシック Light" w:eastAsia="游ゴシック Light" w:hAnsi="游ゴシック Light" w:hint="eastAsia"/>
        <w:b/>
        <w:sz w:val="36"/>
        <w:szCs w:val="36"/>
      </w:rPr>
      <w:t>ネットワーク新聞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985398"/>
    <w:multiLevelType w:val="hybridMultilevel"/>
    <w:tmpl w:val="47C0EA84"/>
    <w:lvl w:ilvl="0" w:tplc="04090003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4EB83300"/>
    <w:multiLevelType w:val="hybridMultilevel"/>
    <w:tmpl w:val="696CB9F4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72CE1BD1"/>
    <w:multiLevelType w:val="hybridMultilevel"/>
    <w:tmpl w:val="AE88470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defaultTabStop w:val="840"/>
  <w:evenAndOddHeaders/>
  <w:drawingGridHorizontalSpacing w:val="197"/>
  <w:drawingGridVerticalSpacing w:val="146"/>
  <w:displayHorizontalDrawingGridEvery w:val="0"/>
  <w:displayVerticalDrawingGridEvery w:val="2"/>
  <w:characterSpacingControl w:val="compressPunctuation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7EF1"/>
    <w:rsid w:val="00022565"/>
    <w:rsid w:val="00073880"/>
    <w:rsid w:val="00090CE9"/>
    <w:rsid w:val="001D105D"/>
    <w:rsid w:val="00234013"/>
    <w:rsid w:val="002A262B"/>
    <w:rsid w:val="00341ADC"/>
    <w:rsid w:val="00370C23"/>
    <w:rsid w:val="003B0193"/>
    <w:rsid w:val="005A47EE"/>
    <w:rsid w:val="005C3552"/>
    <w:rsid w:val="006A0FDD"/>
    <w:rsid w:val="007B2E45"/>
    <w:rsid w:val="00817EF1"/>
    <w:rsid w:val="008636CD"/>
    <w:rsid w:val="008E1A06"/>
    <w:rsid w:val="009233AB"/>
    <w:rsid w:val="009704A7"/>
    <w:rsid w:val="009C30F2"/>
    <w:rsid w:val="00B70ECA"/>
    <w:rsid w:val="00BB7AA2"/>
    <w:rsid w:val="00DF597A"/>
    <w:rsid w:val="00EC7359"/>
    <w:rsid w:val="00F70E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7BB56A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新聞見出し"/>
    <w:basedOn w:val="a"/>
    <w:next w:val="a"/>
    <w:qFormat/>
    <w:rsid w:val="00022565"/>
    <w:pPr>
      <w:spacing w:line="280" w:lineRule="exact"/>
    </w:pPr>
    <w:rPr>
      <w:rFonts w:ascii="游ゴシック Light" w:eastAsia="游ゴシック Light"/>
      <w:b/>
      <w:color w:val="F7CAAC" w:themeColor="accent2" w:themeTint="66"/>
      <w:szCs w:val="18"/>
      <w:u w:val="single"/>
      <w14:textOutline w14:w="11112" w14:cap="flat" w14:cmpd="sng" w14:algn="ctr">
        <w14:solidFill>
          <w14:schemeClr w14:val="accent2"/>
        </w14:solidFill>
        <w14:prstDash w14:val="solid"/>
        <w14:round/>
      </w14:textOutline>
    </w:rPr>
  </w:style>
  <w:style w:type="table" w:styleId="a4">
    <w:name w:val="Table Grid"/>
    <w:basedOn w:val="a1"/>
    <w:uiPriority w:val="39"/>
    <w:rsid w:val="009C30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5-1">
    <w:name w:val="Grid Table 5 Dark Accent 1"/>
    <w:basedOn w:val="a1"/>
    <w:uiPriority w:val="50"/>
    <w:rsid w:val="00370C23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band1Vert">
      <w:tblPr/>
      <w:tcPr>
        <w:shd w:val="clear" w:color="auto" w:fill="B4C6E7" w:themeFill="accent1" w:themeFillTint="66"/>
      </w:tcPr>
    </w:tblStylePr>
    <w:tblStylePr w:type="band1Horz">
      <w:tblPr/>
      <w:tcPr>
        <w:shd w:val="clear" w:color="auto" w:fill="B4C6E7" w:themeFill="accent1" w:themeFillTint="66"/>
      </w:tcPr>
    </w:tblStylePr>
  </w:style>
  <w:style w:type="paragraph" w:styleId="a5">
    <w:name w:val="header"/>
    <w:basedOn w:val="a"/>
    <w:link w:val="a6"/>
    <w:uiPriority w:val="99"/>
    <w:unhideWhenUsed/>
    <w:rsid w:val="00B70EC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B70ECA"/>
  </w:style>
  <w:style w:type="paragraph" w:styleId="a7">
    <w:name w:val="footer"/>
    <w:basedOn w:val="a"/>
    <w:link w:val="a8"/>
    <w:uiPriority w:val="99"/>
    <w:unhideWhenUsed/>
    <w:rsid w:val="00B70EC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B70ECA"/>
  </w:style>
  <w:style w:type="paragraph" w:styleId="a9">
    <w:name w:val="List Paragraph"/>
    <w:basedOn w:val="a"/>
    <w:uiPriority w:val="34"/>
    <w:qFormat/>
    <w:rsid w:val="00234013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1.jpg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253</Words>
  <Characters>1448</Characters>
  <DocSecurity>0</DocSecurity>
  <Lines>12</Lines>
  <Paragraphs>3</Paragraphs>
  <ScaleCrop>false</ScaleCrop>
  <Company/>
  <LinksUpToDate>false</LinksUpToDate>
  <CharactersWithSpaces>1698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dcterms:created xsi:type="dcterms:W3CDTF">2019-08-29T07:04:00Z</dcterms:created>
  <dcterms:modified xsi:type="dcterms:W3CDTF">2019-08-29T07:04:00Z</dcterms:modified>
</cp:coreProperties>
</file>